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128751FF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B23934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18069D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C11D98">
        <w:rPr>
          <w:sz w:val="40"/>
          <w:szCs w:val="40"/>
        </w:rPr>
        <w:t>Energiforsyning</w:t>
      </w:r>
      <w:r w:rsidR="0093725B">
        <w:rPr>
          <w:sz w:val="40"/>
          <w:szCs w:val="40"/>
        </w:rPr>
        <w:t xml:space="preserve"> </w:t>
      </w:r>
    </w:p>
    <w:p w14:paraId="3E9EBA20" w14:textId="4BDE6DBB" w:rsidR="008549F0" w:rsidRPr="008549F0" w:rsidRDefault="006B4816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Byggjeplass</w:t>
      </w:r>
      <w:r w:rsidR="0093725B">
        <w:rPr>
          <w:sz w:val="40"/>
          <w:szCs w:val="40"/>
        </w:rPr>
        <w:t>tilsyn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B23934" w14:paraId="69E4D849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C615D08" w14:textId="77777777" w:rsidR="00B23934" w:rsidRDefault="00B23934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6E3ADAFD" w14:textId="77777777" w:rsidR="00B23934" w:rsidRDefault="00B23934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62F00914" w14:textId="77777777" w:rsidR="00B23934" w:rsidRDefault="00B23934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2D993722" w14:textId="77777777" w:rsidR="00B23934" w:rsidRDefault="00B23934" w:rsidP="005F2217">
            <w:pPr>
              <w:spacing w:after="200" w:line="276" w:lineRule="auto"/>
            </w:pPr>
            <w:r>
              <w:t>Dato</w:t>
            </w:r>
          </w:p>
        </w:tc>
      </w:tr>
      <w:tr w:rsidR="00B23934" w14:paraId="4CFDF2C0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0B4A468F" w14:textId="77777777" w:rsidR="00B23934" w:rsidRDefault="00B23934" w:rsidP="005F2217">
            <w:pPr>
              <w:spacing w:after="200" w:line="276" w:lineRule="auto"/>
            </w:pPr>
            <w:r>
              <w:t>Adresse</w:t>
            </w:r>
          </w:p>
          <w:p w14:paraId="3B818DDA" w14:textId="77777777" w:rsidR="00B23934" w:rsidRDefault="00B23934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742BBCFC" w14:textId="77777777" w:rsidR="00B23934" w:rsidRDefault="00B23934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B23934" w14:paraId="06EFD6A6" w14:textId="77777777" w:rsidTr="005F2217">
        <w:tc>
          <w:tcPr>
            <w:tcW w:w="6804" w:type="dxa"/>
            <w:gridSpan w:val="2"/>
          </w:tcPr>
          <w:p w14:paraId="45569C79" w14:textId="77777777" w:rsidR="00B23934" w:rsidRDefault="00B23934" w:rsidP="005F2217">
            <w:pPr>
              <w:spacing w:after="200" w:line="276" w:lineRule="auto"/>
            </w:pPr>
            <w:r>
              <w:t>Deltakere på tilsyn</w:t>
            </w:r>
          </w:p>
          <w:p w14:paraId="26BD96F0" w14:textId="77777777" w:rsidR="00B23934" w:rsidRDefault="00B23934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52544BE1" w14:textId="77777777" w:rsidR="00B23934" w:rsidRDefault="00B23934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B23934" w14:paraId="277FE972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A0A64F6" w14:textId="77777777" w:rsidR="00B23934" w:rsidRDefault="00B23934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BD01639" w14:textId="77777777" w:rsidR="00B23934" w:rsidRDefault="00B23934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38F14EEA" w14:textId="77777777" w:rsidR="00B23934" w:rsidRDefault="00B23934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1C6D486B" w14:textId="77777777" w:rsidR="00B23934" w:rsidRDefault="00B23934" w:rsidP="005F2217">
            <w:pPr>
              <w:spacing w:after="200" w:line="276" w:lineRule="auto"/>
            </w:pPr>
            <w:r>
              <w:t>Anna</w:t>
            </w:r>
          </w:p>
        </w:tc>
      </w:tr>
      <w:tr w:rsidR="00B23934" w14:paraId="2AEFAC52" w14:textId="77777777" w:rsidTr="005F2217">
        <w:tc>
          <w:tcPr>
            <w:tcW w:w="14317" w:type="dxa"/>
            <w:gridSpan w:val="4"/>
          </w:tcPr>
          <w:p w14:paraId="712B7335" w14:textId="77777777" w:rsidR="00B23934" w:rsidRDefault="00B23934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9"/>
        <w:gridCol w:w="3350"/>
        <w:gridCol w:w="1170"/>
        <w:gridCol w:w="851"/>
        <w:gridCol w:w="4783"/>
      </w:tblGrid>
      <w:tr w:rsidR="006B4816" w:rsidRPr="00FC0B03" w14:paraId="6D586F84" w14:textId="77777777" w:rsidTr="006B4816">
        <w:tc>
          <w:tcPr>
            <w:tcW w:w="4129" w:type="dxa"/>
            <w:shd w:val="clear" w:color="auto" w:fill="A6A6A6" w:themeFill="background1" w:themeFillShade="A6"/>
          </w:tcPr>
          <w:p w14:paraId="674FC377" w14:textId="77777777" w:rsidR="006B4816" w:rsidRPr="00FC0B03" w:rsidRDefault="006B4816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lastRenderedPageBreak/>
              <w:t>Spørsmål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7A0A9A5F" w14:textId="77777777" w:rsidR="006B4816" w:rsidRPr="00FC0B03" w:rsidRDefault="006B4816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Kommentar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 og illustrasjon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03D12F2B" w14:textId="77777777" w:rsidR="006B4816" w:rsidRPr="00FC0B03" w:rsidRDefault="006B4816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H</w:t>
            </w:r>
            <w:r>
              <w:rPr>
                <w:b/>
                <w:lang w:val="nn-NO"/>
              </w:rPr>
              <w:t>ei</w:t>
            </w:r>
            <w:r w:rsidRPr="00FC0B03">
              <w:rPr>
                <w:b/>
                <w:lang w:val="nn-NO"/>
              </w:rPr>
              <w:t>mel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B0B3374" w14:textId="77777777" w:rsidR="006B4816" w:rsidRPr="00FC0B03" w:rsidRDefault="006B4816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Avvik funne</w:t>
            </w:r>
          </w:p>
        </w:tc>
        <w:tc>
          <w:tcPr>
            <w:tcW w:w="4783" w:type="dxa"/>
            <w:shd w:val="clear" w:color="auto" w:fill="A6A6A6" w:themeFill="background1" w:themeFillShade="A6"/>
          </w:tcPr>
          <w:p w14:paraId="6CA76847" w14:textId="77777777" w:rsidR="006B4816" w:rsidRPr="00FC0B03" w:rsidRDefault="006B4816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Merknader</w:t>
            </w:r>
          </w:p>
        </w:tc>
      </w:tr>
      <w:tr w:rsidR="006B4816" w:rsidRPr="00FC0B03" w14:paraId="5BA2E839" w14:textId="77777777" w:rsidTr="006B4816">
        <w:tc>
          <w:tcPr>
            <w:tcW w:w="4129" w:type="dxa"/>
          </w:tcPr>
          <w:p w14:paraId="74BB0161" w14:textId="77777777" w:rsidR="006B4816" w:rsidRPr="00FC0B03" w:rsidRDefault="006B4816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Er det installert oljekjel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for bruk til grunnlast?</w:t>
            </w:r>
          </w:p>
        </w:tc>
        <w:tc>
          <w:tcPr>
            <w:tcW w:w="3350" w:type="dxa"/>
          </w:tcPr>
          <w:p w14:paraId="4530CBC4" w14:textId="77777777" w:rsidR="006B4816" w:rsidRPr="00FC0B03" w:rsidRDefault="006B4816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>Oljekjel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berre</w:t>
            </w:r>
            <w:r w:rsidRPr="00FC0B03">
              <w:rPr>
                <w:lang w:val="nn-NO"/>
              </w:rPr>
              <w:t xml:space="preserve"> tilla</w:t>
            </w:r>
            <w:r>
              <w:rPr>
                <w:lang w:val="nn-NO"/>
              </w:rPr>
              <w:t>ten</w:t>
            </w:r>
            <w:r w:rsidRPr="00FC0B03">
              <w:rPr>
                <w:lang w:val="nn-NO"/>
              </w:rPr>
              <w:t xml:space="preserve"> installert for å dekk</w:t>
            </w:r>
            <w:r>
              <w:rPr>
                <w:lang w:val="nn-NO"/>
              </w:rPr>
              <w:t>j</w:t>
            </w:r>
            <w:r w:rsidRPr="00FC0B03">
              <w:rPr>
                <w:lang w:val="nn-NO"/>
              </w:rPr>
              <w:t>e spisslast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(dvs. ca</w:t>
            </w:r>
            <w:r>
              <w:rPr>
                <w:lang w:val="nn-NO"/>
              </w:rPr>
              <w:t>.</w:t>
            </w:r>
            <w:r w:rsidRPr="00FC0B03">
              <w:rPr>
                <w:lang w:val="nn-NO"/>
              </w:rPr>
              <w:t xml:space="preserve"> 20 % </w:t>
            </w:r>
            <w:r>
              <w:rPr>
                <w:lang w:val="nn-NO"/>
              </w:rPr>
              <w:t xml:space="preserve">av </w:t>
            </w:r>
            <w:r w:rsidRPr="00FC0B03">
              <w:rPr>
                <w:lang w:val="nn-NO"/>
              </w:rPr>
              <w:t>varmebehovet).</w:t>
            </w:r>
          </w:p>
        </w:tc>
        <w:tc>
          <w:tcPr>
            <w:tcW w:w="1170" w:type="dxa"/>
          </w:tcPr>
          <w:p w14:paraId="7C05FCD6" w14:textId="77777777" w:rsidR="006B4816" w:rsidRPr="00FC0B03" w:rsidRDefault="006B4816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14-7 første ledd </w:t>
            </w:r>
          </w:p>
        </w:tc>
        <w:tc>
          <w:tcPr>
            <w:tcW w:w="851" w:type="dxa"/>
          </w:tcPr>
          <w:p w14:paraId="0CC18765" w14:textId="77777777" w:rsidR="006B4816" w:rsidRPr="00FC0B03" w:rsidRDefault="006B4816" w:rsidP="005F2217">
            <w:pPr>
              <w:rPr>
                <w:lang w:val="nn-NO"/>
              </w:rPr>
            </w:pPr>
          </w:p>
        </w:tc>
        <w:tc>
          <w:tcPr>
            <w:tcW w:w="4783" w:type="dxa"/>
          </w:tcPr>
          <w:p w14:paraId="343E7889" w14:textId="77777777" w:rsidR="006B4816" w:rsidRPr="00FC0B03" w:rsidRDefault="006B4816" w:rsidP="005F2217">
            <w:pPr>
              <w:rPr>
                <w:lang w:val="nn-NO"/>
              </w:rPr>
            </w:pPr>
          </w:p>
        </w:tc>
      </w:tr>
      <w:tr w:rsidR="006B4816" w:rsidRPr="00FC0B03" w14:paraId="67A21AF2" w14:textId="77777777" w:rsidTr="006B4816">
        <w:tc>
          <w:tcPr>
            <w:tcW w:w="4129" w:type="dxa"/>
          </w:tcPr>
          <w:p w14:paraId="13B3C55A" w14:textId="77777777" w:rsidR="006B4816" w:rsidRPr="008A21D0" w:rsidRDefault="006B4816" w:rsidP="005F2217">
            <w:r w:rsidRPr="008A21D0">
              <w:t>Er det installert varmekjelde basert på fornybar energik</w:t>
            </w:r>
            <w:r>
              <w:t>je</w:t>
            </w:r>
            <w:r w:rsidRPr="008A21D0">
              <w:t>lde?</w:t>
            </w:r>
          </w:p>
        </w:tc>
        <w:tc>
          <w:tcPr>
            <w:tcW w:w="3350" w:type="dxa"/>
          </w:tcPr>
          <w:p w14:paraId="72A6BDB9" w14:textId="77777777" w:rsidR="006B4816" w:rsidRPr="00FC0B03" w:rsidRDefault="006B4816" w:rsidP="005F2217">
            <w:pPr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Typiske lø</w:t>
            </w:r>
            <w:r>
              <w:rPr>
                <w:lang w:val="nn-NO" w:eastAsia="nb-NO"/>
              </w:rPr>
              <w:t>ysinga</w:t>
            </w:r>
            <w:r w:rsidRPr="00FC0B03">
              <w:rPr>
                <w:lang w:val="nn-NO" w:eastAsia="nb-NO"/>
              </w:rPr>
              <w:t>r for å tilfredsstille kravet kan v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>re solfang</w:t>
            </w:r>
            <w:r>
              <w:rPr>
                <w:lang w:val="nn-NO" w:eastAsia="nb-NO"/>
              </w:rPr>
              <w:t>a</w:t>
            </w:r>
            <w:r w:rsidRPr="00FC0B03">
              <w:rPr>
                <w:lang w:val="nn-NO" w:eastAsia="nb-NO"/>
              </w:rPr>
              <w:t>r, fjernvarme, varmepumpe, pelletskamin, vedo</w:t>
            </w:r>
            <w:r>
              <w:rPr>
                <w:lang w:val="nn-NO" w:eastAsia="nb-NO"/>
              </w:rPr>
              <w:t>m</w:t>
            </w:r>
            <w:r w:rsidRPr="00FC0B03">
              <w:rPr>
                <w:lang w:val="nn-NO" w:eastAsia="nb-NO"/>
              </w:rPr>
              <w:t>n, biokjel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 xml:space="preserve">, biogass, bioolje, etc. </w:t>
            </w:r>
          </w:p>
          <w:p w14:paraId="01C94C9C" w14:textId="77777777" w:rsidR="006B4816" w:rsidRPr="00FC0B03" w:rsidRDefault="006B4816" w:rsidP="005F2217">
            <w:pPr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Varmelø</w:t>
            </w:r>
            <w:r>
              <w:rPr>
                <w:lang w:val="nn-NO" w:eastAsia="nb-NO"/>
              </w:rPr>
              <w:t>ysinga</w:t>
            </w:r>
            <w:r w:rsidRPr="00FC0B03">
              <w:rPr>
                <w:lang w:val="nn-NO" w:eastAsia="nb-NO"/>
              </w:rPr>
              <w:t>ne må kunne ta</w:t>
            </w:r>
            <w:r>
              <w:rPr>
                <w:lang w:val="nn-NO" w:eastAsia="nb-NO"/>
              </w:rPr>
              <w:t>kast</w:t>
            </w:r>
            <w:r w:rsidRPr="00FC0B03">
              <w:rPr>
                <w:lang w:val="nn-NO" w:eastAsia="nb-NO"/>
              </w:rPr>
              <w:t xml:space="preserve"> i bruk med det same bygningen er ferdigstilt og må kunne bruk</w:t>
            </w:r>
            <w:r>
              <w:rPr>
                <w:lang w:val="nn-NO" w:eastAsia="nb-NO"/>
              </w:rPr>
              <w:t>ast</w:t>
            </w:r>
            <w:r w:rsidRPr="00FC0B03">
              <w:rPr>
                <w:lang w:val="nn-NO" w:eastAsia="nb-NO"/>
              </w:rPr>
              <w:t xml:space="preserve"> kontinuerl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>g gjennom bygningen</w:t>
            </w:r>
            <w:r>
              <w:rPr>
                <w:lang w:val="nn-NO" w:eastAsia="nb-NO"/>
              </w:rPr>
              <w:t xml:space="preserve"> </w:t>
            </w:r>
            <w:r w:rsidRPr="00FC0B03">
              <w:rPr>
                <w:lang w:val="nn-NO" w:eastAsia="nb-NO"/>
              </w:rPr>
              <w:t>s</w:t>
            </w:r>
            <w:r>
              <w:rPr>
                <w:lang w:val="nn-NO" w:eastAsia="nb-NO"/>
              </w:rPr>
              <w:t>i</w:t>
            </w:r>
            <w:r w:rsidRPr="00FC0B03">
              <w:rPr>
                <w:lang w:val="nn-NO" w:eastAsia="nb-NO"/>
              </w:rPr>
              <w:t xml:space="preserve"> levetid. </w:t>
            </w:r>
          </w:p>
        </w:tc>
        <w:tc>
          <w:tcPr>
            <w:tcW w:w="1170" w:type="dxa"/>
          </w:tcPr>
          <w:p w14:paraId="228CAD74" w14:textId="77777777" w:rsidR="006B4816" w:rsidRPr="00FC0B03" w:rsidRDefault="006B4816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14-7 </w:t>
            </w:r>
          </w:p>
        </w:tc>
        <w:tc>
          <w:tcPr>
            <w:tcW w:w="851" w:type="dxa"/>
          </w:tcPr>
          <w:p w14:paraId="09E6F823" w14:textId="77777777" w:rsidR="006B4816" w:rsidRPr="00FC0B03" w:rsidRDefault="006B4816" w:rsidP="005F2217">
            <w:pPr>
              <w:rPr>
                <w:lang w:val="nn-NO"/>
              </w:rPr>
            </w:pPr>
          </w:p>
        </w:tc>
        <w:tc>
          <w:tcPr>
            <w:tcW w:w="4783" w:type="dxa"/>
          </w:tcPr>
          <w:p w14:paraId="70938D56" w14:textId="77777777" w:rsidR="006B4816" w:rsidRPr="00FC0B03" w:rsidRDefault="006B4816" w:rsidP="005F2217">
            <w:pPr>
              <w:rPr>
                <w:lang w:val="nn-NO"/>
              </w:rPr>
            </w:pPr>
          </w:p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23934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E671AB" w:rsidRDefault="00E671AB" w:rsidP="00564E6A">
    <w:pPr>
      <w:pStyle w:val="Topptekst"/>
      <w:jc w:val="right"/>
    </w:pPr>
    <w:r>
      <w:t xml:space="preserve">Tilsyn </w:t>
    </w:r>
    <w:r w:rsidR="0093725B">
      <w:t>Energikrav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B23934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B002E"/>
    <w:rsid w:val="002268A9"/>
    <w:rsid w:val="004851C3"/>
    <w:rsid w:val="00564E6A"/>
    <w:rsid w:val="005B1F7B"/>
    <w:rsid w:val="00603E1B"/>
    <w:rsid w:val="006105C1"/>
    <w:rsid w:val="006106C7"/>
    <w:rsid w:val="006B4816"/>
    <w:rsid w:val="00701C79"/>
    <w:rsid w:val="00710533"/>
    <w:rsid w:val="00775EEB"/>
    <w:rsid w:val="00783FF7"/>
    <w:rsid w:val="00804DE8"/>
    <w:rsid w:val="008549F0"/>
    <w:rsid w:val="008E53D1"/>
    <w:rsid w:val="0093725B"/>
    <w:rsid w:val="00997F78"/>
    <w:rsid w:val="00B23934"/>
    <w:rsid w:val="00B55A46"/>
    <w:rsid w:val="00B70B77"/>
    <w:rsid w:val="00BC4B4F"/>
    <w:rsid w:val="00C11D98"/>
    <w:rsid w:val="00DF5C95"/>
    <w:rsid w:val="00E14A1B"/>
    <w:rsid w:val="00E671AB"/>
    <w:rsid w:val="00E84304"/>
    <w:rsid w:val="00EB76A1"/>
    <w:rsid w:val="00F51D0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F3124-91AA-3449-82A2-F5B4D5EA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4</TotalTime>
  <Pages>2</Pages>
  <Words>130</Words>
  <Characters>809</Characters>
  <Application>Microsoft Macintosh Word</Application>
  <DocSecurity>0</DocSecurity>
  <Lines>80</Lines>
  <Paragraphs>26</Paragraphs>
  <ScaleCrop>false</ScaleCrop>
  <Company>DiBk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4</cp:revision>
  <cp:lastPrinted>2011-12-16T14:17:00Z</cp:lastPrinted>
  <dcterms:created xsi:type="dcterms:W3CDTF">2013-03-21T12:21:00Z</dcterms:created>
  <dcterms:modified xsi:type="dcterms:W3CDTF">2013-03-21T14:21:00Z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